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CF" w:rsidRPr="00713FCF" w:rsidRDefault="00713FCF" w:rsidP="00713FCF">
      <w:pPr>
        <w:jc w:val="center"/>
        <w:rPr>
          <w:b/>
          <w:sz w:val="18"/>
          <w:szCs w:val="18"/>
          <w:u w:val="single"/>
        </w:rPr>
      </w:pPr>
      <w:r w:rsidRPr="00713FCF">
        <w:rPr>
          <w:b/>
          <w:sz w:val="18"/>
          <w:szCs w:val="18"/>
          <w:u w:val="single"/>
        </w:rPr>
        <w:t>Sacred Space Prayer</w:t>
      </w:r>
    </w:p>
    <w:p w:rsidR="00FC21D2" w:rsidRDefault="00713FCF" w:rsidP="00713FCF">
      <w:pPr>
        <w:rPr>
          <w:i/>
          <w:sz w:val="18"/>
          <w:szCs w:val="18"/>
        </w:rPr>
      </w:pPr>
      <w:r w:rsidRPr="00713FCF">
        <w:rPr>
          <w:i/>
          <w:sz w:val="18"/>
          <w:szCs w:val="18"/>
        </w:rPr>
        <w:t xml:space="preserve">According to Scripture, it is the heart that prays. </w:t>
      </w:r>
      <w:r w:rsidRPr="00713FCF">
        <w:rPr>
          <w:i/>
          <w:sz w:val="18"/>
          <w:szCs w:val="18"/>
        </w:rPr>
        <w:t xml:space="preserve"> </w:t>
      </w:r>
      <w:r w:rsidRPr="00713FCF">
        <w:rPr>
          <w:i/>
          <w:sz w:val="18"/>
          <w:szCs w:val="18"/>
        </w:rPr>
        <w:t>If our heart is far from God, the words of prayer are in vain.</w:t>
      </w:r>
      <w:r w:rsidRPr="00713FCF">
        <w:rPr>
          <w:i/>
          <w:sz w:val="18"/>
          <w:szCs w:val="18"/>
        </w:rPr>
        <w:t xml:space="preserve"> CCC 2562</w:t>
      </w:r>
    </w:p>
    <w:p w:rsidR="00713FCF" w:rsidRDefault="00713FCF" w:rsidP="00713FCF">
      <w:pPr>
        <w:rPr>
          <w:sz w:val="18"/>
          <w:szCs w:val="18"/>
        </w:rPr>
      </w:pPr>
      <w:r w:rsidRPr="00713FCF">
        <w:rPr>
          <w:sz w:val="18"/>
          <w:szCs w:val="18"/>
        </w:rPr>
        <w:t>I would begin any prayer service with the understanding that we need to approach prayer with the right frame of mind, heart and spirit – or there is no point in engaging in our prayer.</w:t>
      </w:r>
    </w:p>
    <w:p w:rsidR="00713FCF" w:rsidRPr="00713FCF" w:rsidRDefault="00713FCF" w:rsidP="00713FCF">
      <w:pPr>
        <w:rPr>
          <w:sz w:val="18"/>
          <w:szCs w:val="18"/>
        </w:rPr>
      </w:pPr>
      <w:r>
        <w:rPr>
          <w:sz w:val="18"/>
          <w:szCs w:val="18"/>
        </w:rPr>
        <w:t>If I followed the December 5</w:t>
      </w:r>
      <w:r w:rsidRPr="00713FCF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 xml:space="preserve"> prayer service in Sacred Space, </w:t>
      </w:r>
      <w:r w:rsidR="00FC0760">
        <w:rPr>
          <w:sz w:val="18"/>
          <w:szCs w:val="18"/>
        </w:rPr>
        <w:t xml:space="preserve"> (</w:t>
      </w:r>
      <w:hyperlink r:id="rId5" w:history="1">
        <w:r w:rsidR="00FC0760" w:rsidRPr="00567B0B">
          <w:rPr>
            <w:rStyle w:val="Hyperlink"/>
            <w:sz w:val="18"/>
            <w:szCs w:val="18"/>
          </w:rPr>
          <w:t>http://www.sacredspace.ie/daily-prayer/2011-12-05</w:t>
        </w:r>
      </w:hyperlink>
      <w:r w:rsidR="00FC0760">
        <w:rPr>
          <w:sz w:val="18"/>
          <w:szCs w:val="18"/>
        </w:rPr>
        <w:t>) I would follow these</w:t>
      </w:r>
      <w:r>
        <w:rPr>
          <w:sz w:val="18"/>
          <w:szCs w:val="18"/>
        </w:rPr>
        <w:t xml:space="preserve"> prayer </w:t>
      </w:r>
      <w:r w:rsidR="00FC0760">
        <w:rPr>
          <w:sz w:val="18"/>
          <w:szCs w:val="18"/>
        </w:rPr>
        <w:t>activities one per day for at least a week. Students in a primary/junior class (grade 4) would need preparation for this activity. I would not present this as a PowerPoint, but rather, I would read to them (in simpler form) the instructions for the breathing, etc. I would ask students to close eyes or fix on an appropriate object to help focus/concentration. I would use candle light and the music would likely be Taize (chant/Gregorian style music/hymns) which would give a meditative atmosphere to the experience.  I think younger students would</w:t>
      </w:r>
      <w:r w:rsidR="00BE21A9">
        <w:rPr>
          <w:sz w:val="18"/>
          <w:szCs w:val="18"/>
        </w:rPr>
        <w:t xml:space="preserve"> react positively to this and they would even</w:t>
      </w:r>
      <w:r w:rsidR="00FC0760">
        <w:rPr>
          <w:sz w:val="18"/>
          <w:szCs w:val="18"/>
        </w:rPr>
        <w:t xml:space="preserve"> like this kind of prayer because it would seem </w:t>
      </w:r>
      <w:r w:rsidR="000E571C">
        <w:rPr>
          <w:sz w:val="18"/>
          <w:szCs w:val="18"/>
        </w:rPr>
        <w:t>“novel”. Also, as the Scripture is read, I would ask students to meditate on the story by picturing themselves as one of the “characters” in the story.  One day of Sacred Space could present a week’s worth of prayer and contemplation.</w:t>
      </w:r>
      <w:r w:rsidR="00BE21A9">
        <w:rPr>
          <w:sz w:val="18"/>
          <w:szCs w:val="18"/>
        </w:rPr>
        <w:t xml:space="preserve">  With this type of prayer, students could follow up with various artistic responses to the experience.</w:t>
      </w:r>
      <w:bookmarkStart w:id="0" w:name="_GoBack"/>
      <w:bookmarkEnd w:id="0"/>
    </w:p>
    <w:sectPr w:rsidR="00713FCF" w:rsidRPr="00713F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CF"/>
    <w:rsid w:val="000E571C"/>
    <w:rsid w:val="00713FCF"/>
    <w:rsid w:val="00BE21A9"/>
    <w:rsid w:val="00FC0760"/>
    <w:rsid w:val="00FC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07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07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credspace.ie/daily-prayer/2011-12-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Art</cp:lastModifiedBy>
  <cp:revision>2</cp:revision>
  <dcterms:created xsi:type="dcterms:W3CDTF">2011-12-02T04:21:00Z</dcterms:created>
  <dcterms:modified xsi:type="dcterms:W3CDTF">2011-12-02T04:48:00Z</dcterms:modified>
</cp:coreProperties>
</file>